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职业健康体检委托书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成都锦江美年大健康维康体检门诊部有限公司：</w:t>
      </w:r>
    </w:p>
    <w:p>
      <w:pPr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根据《中国人民共和国职业病防治法》和</w:t>
      </w:r>
      <w:r>
        <w:rPr>
          <w:rFonts w:hint="eastAsia" w:ascii="宋体" w:hAnsi="宋体"/>
          <w:sz w:val="28"/>
          <w:szCs w:val="28"/>
        </w:rPr>
        <w:t>依据国家卫健委《职业健康检查管理办法》和GBZ188-2014《职业健康监护技术规范》的有关规定</w:t>
      </w:r>
      <w:r>
        <w:rPr>
          <w:rFonts w:hint="eastAsia"/>
          <w:sz w:val="28"/>
          <w:szCs w:val="28"/>
        </w:rPr>
        <w:t>，结合公司实际，委托您院对我公司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　　　　　</w:t>
      </w:r>
      <w:r>
        <w:rPr>
          <w:rFonts w:hint="eastAsia"/>
          <w:sz w:val="28"/>
          <w:szCs w:val="28"/>
        </w:rPr>
        <w:t>工种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名作业人员进行职业性健康体检。体检项目按以下要求进行，请予安排。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体检项目：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</w:t>
      </w:r>
    </w:p>
    <w:tbl>
      <w:tblPr>
        <w:tblStyle w:val="4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1164"/>
        <w:gridCol w:w="126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46" w:type="dxa"/>
            <w:vMerge w:val="restart"/>
            <w:vAlign w:val="center"/>
          </w:tcPr>
          <w:p>
            <w:pPr>
              <w:spacing w:line="360" w:lineRule="auto"/>
              <w:ind w:left="-3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根据国家GBZ188-2014规范要求</w:t>
            </w:r>
          </w:p>
          <w:p>
            <w:pPr>
              <w:spacing w:line="360" w:lineRule="auto"/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受检单位需交付资料内容</w:t>
            </w:r>
          </w:p>
        </w:tc>
        <w:tc>
          <w:tcPr>
            <w:tcW w:w="4560" w:type="dxa"/>
            <w:gridSpan w:val="3"/>
          </w:tcPr>
          <w:p>
            <w:pPr>
              <w:ind w:left="-3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资料是否交付情况</w:t>
            </w:r>
          </w:p>
          <w:p>
            <w:pPr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（已交资料在“是”下面打钩）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546" w:type="dxa"/>
            <w:vMerge w:val="continue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Align w:val="center"/>
          </w:tcPr>
          <w:p>
            <w:pPr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</w:t>
            </w:r>
          </w:p>
        </w:tc>
        <w:tc>
          <w:tcPr>
            <w:tcW w:w="1260" w:type="dxa"/>
            <w:vAlign w:val="center"/>
          </w:tcPr>
          <w:p>
            <w:pPr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2136" w:type="dxa"/>
            <w:vAlign w:val="center"/>
          </w:tcPr>
          <w:p>
            <w:pPr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546" w:type="dxa"/>
            <w:vAlign w:val="center"/>
          </w:tcPr>
          <w:p>
            <w:pPr>
              <w:spacing w:line="360" w:lineRule="auto"/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本单位基础信息一览表</w:t>
            </w:r>
          </w:p>
        </w:tc>
        <w:tc>
          <w:tcPr>
            <w:tcW w:w="1164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46" w:type="dxa"/>
            <w:vAlign w:val="center"/>
          </w:tcPr>
          <w:p>
            <w:pPr>
              <w:spacing w:line="360" w:lineRule="auto"/>
              <w:ind w:left="-3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职业健康体检委托书</w:t>
            </w:r>
          </w:p>
        </w:tc>
        <w:tc>
          <w:tcPr>
            <w:tcW w:w="1164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3546" w:type="dxa"/>
            <w:vAlign w:val="center"/>
          </w:tcPr>
          <w:p>
            <w:pPr>
              <w:spacing w:line="360" w:lineRule="auto"/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职业健康体检委托</w:t>
            </w:r>
            <w:r>
              <w:rPr>
                <w:rFonts w:hint="eastAsia"/>
                <w:sz w:val="22"/>
                <w:szCs w:val="22"/>
              </w:rPr>
              <w:t>甲乙联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>盖章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64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546" w:type="dxa"/>
            <w:vAlign w:val="center"/>
          </w:tcPr>
          <w:p>
            <w:pPr>
              <w:spacing w:line="360" w:lineRule="auto"/>
              <w:ind w:left="-3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本次受检人员信息</w:t>
            </w:r>
          </w:p>
          <w:p>
            <w:pPr>
              <w:spacing w:line="360" w:lineRule="auto"/>
              <w:ind w:left="-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</w:rPr>
              <w:t>受检单位盖章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64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546" w:type="dxa"/>
            <w:vAlign w:val="center"/>
          </w:tcPr>
          <w:p>
            <w:pPr>
              <w:spacing w:line="360" w:lineRule="auto"/>
              <w:ind w:left="-3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职业病</w:t>
            </w:r>
            <w:r>
              <w:rPr>
                <w:rFonts w:hint="eastAsia"/>
                <w:sz w:val="22"/>
                <w:szCs w:val="22"/>
              </w:rPr>
              <w:t>危害因素检测报告</w:t>
            </w:r>
            <w:r>
              <w:rPr>
                <w:rFonts w:hint="eastAsia"/>
                <w:sz w:val="22"/>
                <w:szCs w:val="22"/>
                <w:lang w:eastAsia="zh-CN"/>
              </w:rPr>
              <w:t>复印件</w:t>
            </w:r>
          </w:p>
        </w:tc>
        <w:tc>
          <w:tcPr>
            <w:tcW w:w="1164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260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36" w:type="dxa"/>
          </w:tcPr>
          <w:p>
            <w:pPr>
              <w:ind w:left="-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特此委托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（单位签章）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年     月    日</w:t>
      </w:r>
    </w:p>
    <w:p>
      <w:pPr>
        <w:rPr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mMTIwODkzYTBlYjRiZTQwOGEyZmMwZTcyYWU3MzgifQ=="/>
  </w:docVars>
  <w:rsids>
    <w:rsidRoot w:val="004F3BFD"/>
    <w:rsid w:val="00366EC2"/>
    <w:rsid w:val="0043585B"/>
    <w:rsid w:val="0045023E"/>
    <w:rsid w:val="00455840"/>
    <w:rsid w:val="004B4221"/>
    <w:rsid w:val="004F3BFD"/>
    <w:rsid w:val="005A7658"/>
    <w:rsid w:val="006A08E3"/>
    <w:rsid w:val="006E22C2"/>
    <w:rsid w:val="006F11BC"/>
    <w:rsid w:val="00813DF8"/>
    <w:rsid w:val="00832D77"/>
    <w:rsid w:val="0086285A"/>
    <w:rsid w:val="008652E9"/>
    <w:rsid w:val="008B5430"/>
    <w:rsid w:val="008C0B3E"/>
    <w:rsid w:val="008D00CE"/>
    <w:rsid w:val="00A2086D"/>
    <w:rsid w:val="00CC39B7"/>
    <w:rsid w:val="00E64039"/>
    <w:rsid w:val="00ED5921"/>
    <w:rsid w:val="00FB43DA"/>
    <w:rsid w:val="0521669B"/>
    <w:rsid w:val="15A00BE9"/>
    <w:rsid w:val="287F6661"/>
    <w:rsid w:val="378620B5"/>
    <w:rsid w:val="559318CB"/>
    <w:rsid w:val="72023B0B"/>
    <w:rsid w:val="72CE2B29"/>
    <w:rsid w:val="7CB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1EBD-3A12-421E-A26C-C142B1F02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552</Characters>
  <Lines>4</Lines>
  <Paragraphs>1</Paragraphs>
  <TotalTime>5</TotalTime>
  <ScaleCrop>false</ScaleCrop>
  <LinksUpToDate>false</LinksUpToDate>
  <CharactersWithSpaces>647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2013-03-05T02:43:00Z</dcterms:created>
  <dc:creator>User</dc:creator>
  <cp:lastModifiedBy>Administrator</cp:lastModifiedBy>
  <cp:lastPrinted>2013-03-05T03:37:00Z</cp:lastPrinted>
  <dcterms:modified xsi:type="dcterms:W3CDTF">2023-04-06T02:49:47Z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3AD0D756EE2C4EFDB0D9EB5AACEC4DF3</vt:lpwstr>
  </property>
</Properties>
</file>